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853" w:rsidRPr="00F67B8F" w:rsidRDefault="00FE6155" w:rsidP="00940E91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F67B8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UNIT </w:t>
      </w:r>
      <w:proofErr w:type="gramStart"/>
      <w:r w:rsidRPr="00F67B8F">
        <w:rPr>
          <w:rFonts w:ascii="Times New Roman" w:hAnsi="Times New Roman" w:cs="Times New Roman"/>
          <w:b/>
          <w:color w:val="0070C0"/>
          <w:sz w:val="28"/>
          <w:szCs w:val="28"/>
        </w:rPr>
        <w:t>1 :</w:t>
      </w:r>
      <w:proofErr w:type="gramEnd"/>
      <w:r w:rsidRPr="00F67B8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HOME LIFE</w:t>
      </w:r>
    </w:p>
    <w:tbl>
      <w:tblPr>
        <w:tblW w:w="9369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20"/>
        <w:gridCol w:w="739"/>
        <w:gridCol w:w="6210"/>
      </w:tblGrid>
      <w:tr w:rsidR="00FE6155" w:rsidRPr="00F67B8F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biologist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940E91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940E91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nhà sinh vật học</w:t>
            </w:r>
          </w:p>
        </w:tc>
      </w:tr>
      <w:tr w:rsidR="00FE6155" w:rsidRPr="00F67B8F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caring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quan tâm tới người khác</w:t>
            </w:r>
          </w:p>
        </w:tc>
      </w:tr>
      <w:tr w:rsidR="00FE6155" w:rsidRPr="00F67B8F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close-knit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quan hệ khăng khít</w:t>
            </w:r>
          </w:p>
        </w:tc>
      </w:tr>
      <w:tr w:rsidR="00FE6155" w:rsidRPr="00F67B8F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frankly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adv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thẳng thắn</w:t>
            </w:r>
          </w:p>
        </w:tc>
      </w:tr>
      <w:tr w:rsidR="00FE6155" w:rsidRPr="00F67B8F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household chore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việc nhà, việc vặt trong nhà</w:t>
            </w:r>
          </w:p>
        </w:tc>
      </w:tr>
      <w:tr w:rsidR="00FE6155" w:rsidRPr="00F67B8F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join hands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cùng nhau</w:t>
            </w:r>
          </w:p>
        </w:tc>
      </w:tr>
      <w:tr w:rsidR="00FE6155" w:rsidRPr="00F67B8F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leftovers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thức ăn thừa, đồ ăn còn lại</w:t>
            </w:r>
          </w:p>
        </w:tc>
      </w:tr>
      <w:tr w:rsidR="00FE6155" w:rsidRPr="00F67B8F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mischievous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tinh nghịch, tinh quái, ranh mãnh, láu lỉnh</w:t>
            </w:r>
          </w:p>
        </w:tc>
      </w:tr>
      <w:tr w:rsidR="00FE6155" w:rsidRPr="00F67B8F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obedient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biết nghe lời, biết vâng lời, dễ bảo, ngoan ngoãn</w:t>
            </w:r>
          </w:p>
        </w:tc>
      </w:tr>
      <w:tr w:rsidR="00FE6155" w:rsidRPr="00F67B8F" w:rsidTr="00FE6155">
        <w:trPr>
          <w:trHeight w:val="441"/>
        </w:trPr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rush (to)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vội vã đi gấp</w:t>
            </w:r>
          </w:p>
        </w:tc>
      </w:tr>
      <w:tr w:rsidR="00FE6155" w:rsidRPr="00F67B8F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secure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an toàn</w:t>
            </w:r>
          </w:p>
        </w:tc>
      </w:tr>
      <w:tr w:rsidR="00FE6155" w:rsidRPr="00F67B8F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shift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ca, kíp</w:t>
            </w:r>
          </w:p>
        </w:tc>
      </w:tr>
      <w:tr w:rsidR="00FE6155" w:rsidRPr="00F67B8F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supportive (of)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ủng hộ</w:t>
            </w:r>
          </w:p>
        </w:tc>
      </w:tr>
      <w:tr w:rsidR="00FE6155" w:rsidRPr="00F67B8F" w:rsidTr="00FE6155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willing (to do something)</w:t>
            </w:r>
          </w:p>
        </w:tc>
        <w:tc>
          <w:tcPr>
            <w:tcW w:w="739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62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sẵn sàng làm cái gì</w:t>
            </w:r>
          </w:p>
        </w:tc>
      </w:tr>
    </w:tbl>
    <w:p w:rsidR="00FE6155" w:rsidRPr="00F67B8F" w:rsidRDefault="00FE6155" w:rsidP="00940E91">
      <w:pPr>
        <w:jc w:val="center"/>
        <w:rPr>
          <w:rFonts w:ascii="Times New Roman" w:eastAsia="Times New Roman" w:hAnsi="Times New Roman" w:cs="Times New Roman"/>
          <w:b/>
          <w:color w:val="0000FF"/>
          <w:spacing w:val="-10"/>
          <w:sz w:val="28"/>
          <w:szCs w:val="28"/>
        </w:rPr>
      </w:pPr>
      <w:r w:rsidRPr="00F67B8F">
        <w:rPr>
          <w:rFonts w:ascii="Times New Roman" w:hAnsi="Times New Roman" w:cs="Times New Roman"/>
          <w:b/>
          <w:color w:val="0000FF"/>
          <w:spacing w:val="-10"/>
          <w:sz w:val="28"/>
          <w:szCs w:val="28"/>
        </w:rPr>
        <w:t>Unit 2: Cultural Diversity</w:t>
      </w:r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2"/>
        <w:gridCol w:w="414"/>
        <w:gridCol w:w="3774"/>
      </w:tblGrid>
      <w:tr w:rsidR="00FE6155" w:rsidRPr="00F67B8F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bride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cô dâu</w:t>
            </w:r>
          </w:p>
        </w:tc>
      </w:tr>
      <w:tr w:rsidR="00FE6155" w:rsidRPr="00F67B8F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concerned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lo lắng, lo âu; quan tâm</w:t>
            </w:r>
          </w:p>
        </w:tc>
      </w:tr>
      <w:tr w:rsidR="00FE6155" w:rsidRPr="00F67B8F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conduct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thực hiện</w:t>
            </w:r>
          </w:p>
        </w:tc>
      </w:tr>
      <w:tr w:rsidR="00FE6155" w:rsidRPr="00F67B8F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confide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chia sẻ, tâm sự</w:t>
            </w:r>
          </w:p>
        </w:tc>
      </w:tr>
      <w:tr w:rsidR="00FE6155" w:rsidRPr="00F67B8F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conical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có hình nón</w:t>
            </w:r>
          </w:p>
        </w:tc>
      </w:tr>
      <w:tr w:rsidR="00FE6155" w:rsidRPr="00F67B8F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contractual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thỏa thuận</w:t>
            </w:r>
          </w:p>
        </w:tc>
      </w:tr>
      <w:tr w:rsidR="00FE6155" w:rsidRPr="00F67B8F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counterpart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bên tương ứng, đối tác</w:t>
            </w:r>
          </w:p>
        </w:tc>
      </w:tr>
      <w:tr w:rsidR="00FE6155" w:rsidRPr="00F67B8F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determine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xác định</w:t>
            </w:r>
          </w:p>
        </w:tc>
      </w:tr>
      <w:tr w:rsidR="00FE6155" w:rsidRPr="00F67B8F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groom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chú rể</w:t>
            </w:r>
          </w:p>
        </w:tc>
      </w:tr>
      <w:tr w:rsidR="00FE6155" w:rsidRPr="00F67B8F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maintain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D33912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giữ</w:t>
            </w:r>
            <w:r w:rsidR="00FE6155"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duy trì</w:t>
            </w:r>
          </w:p>
        </w:tc>
      </w:tr>
      <w:tr w:rsidR="00FE6155" w:rsidRPr="00F67B8F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oblige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bắt buộc, cưỡng bách</w:t>
            </w:r>
          </w:p>
        </w:tc>
      </w:tr>
      <w:tr w:rsidR="00FE6155" w:rsidRPr="00F67B8F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partnership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hội, công ty</w:t>
            </w:r>
          </w:p>
        </w:tc>
      </w:tr>
      <w:tr w:rsidR="00FE6155" w:rsidRPr="00F67B8F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precede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đến trước, đi trước</w:t>
            </w:r>
          </w:p>
        </w:tc>
      </w:tr>
      <w:tr w:rsidR="00FE6155" w:rsidRPr="00F67B8F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reject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khước từ, bác bỏ, loại bỏ</w:t>
            </w:r>
          </w:p>
        </w:tc>
      </w:tr>
      <w:tr w:rsidR="00FE6155" w:rsidRPr="00F67B8F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rim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vành, mép</w:t>
            </w:r>
          </w:p>
        </w:tc>
      </w:tr>
      <w:tr w:rsidR="00FE6155" w:rsidRPr="00F67B8F" w:rsidTr="00FE6155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sacrifice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hi sin</w:t>
            </w:r>
            <w:r w:rsidR="00D33912"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</w:t>
            </w:r>
          </w:p>
        </w:tc>
      </w:tr>
    </w:tbl>
    <w:p w:rsidR="00FE6155" w:rsidRPr="00F67B8F" w:rsidRDefault="00FE6155" w:rsidP="00940E91">
      <w:pPr>
        <w:jc w:val="center"/>
        <w:rPr>
          <w:rFonts w:ascii="Times New Roman" w:hAnsi="Times New Roman" w:cs="Times New Roman"/>
          <w:b/>
          <w:bCs/>
          <w:color w:val="0000FF"/>
          <w:spacing w:val="-10"/>
          <w:sz w:val="28"/>
          <w:szCs w:val="28"/>
        </w:rPr>
      </w:pPr>
      <w:r w:rsidRPr="00F67B8F">
        <w:rPr>
          <w:rFonts w:ascii="Times New Roman" w:hAnsi="Times New Roman" w:cs="Times New Roman"/>
          <w:b/>
          <w:bCs/>
          <w:color w:val="0000FF"/>
          <w:spacing w:val="-10"/>
          <w:sz w:val="28"/>
          <w:szCs w:val="28"/>
        </w:rPr>
        <w:t xml:space="preserve">UNIT </w:t>
      </w:r>
      <w:proofErr w:type="gramStart"/>
      <w:r w:rsidRPr="00F67B8F">
        <w:rPr>
          <w:rFonts w:ascii="Times New Roman" w:hAnsi="Times New Roman" w:cs="Times New Roman"/>
          <w:b/>
          <w:bCs/>
          <w:color w:val="0000FF"/>
          <w:spacing w:val="-10"/>
          <w:sz w:val="28"/>
          <w:szCs w:val="28"/>
        </w:rPr>
        <w:t>3 :</w:t>
      </w:r>
      <w:proofErr w:type="gramEnd"/>
      <w:r w:rsidRPr="00F67B8F">
        <w:rPr>
          <w:rFonts w:ascii="Times New Roman" w:hAnsi="Times New Roman" w:cs="Times New Roman"/>
          <w:b/>
          <w:bCs/>
          <w:color w:val="0000FF"/>
          <w:spacing w:val="-10"/>
          <w:sz w:val="28"/>
          <w:szCs w:val="28"/>
        </w:rPr>
        <w:t xml:space="preserve"> Ways of socializing</w:t>
      </w:r>
    </w:p>
    <w:tbl>
      <w:tblPr>
        <w:tblW w:w="845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78"/>
        <w:gridCol w:w="317"/>
        <w:gridCol w:w="6655"/>
      </w:tblGrid>
      <w:tr w:rsidR="00FE6155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apologize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xin lỗi</w:t>
            </w:r>
          </w:p>
        </w:tc>
      </w:tr>
      <w:tr w:rsidR="00FE6155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approach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tiếp cận</w:t>
            </w:r>
          </w:p>
        </w:tc>
      </w:tr>
      <w:tr w:rsidR="00FE6155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appropriate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thích hợp, thích đáng</w:t>
            </w:r>
          </w:p>
        </w:tc>
      </w:tr>
      <w:tr w:rsidR="00FE6155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argument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sự tranh luận</w:t>
            </w:r>
          </w:p>
        </w:tc>
      </w:tr>
      <w:tr w:rsidR="00FE6155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attract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thu hút, hấp dẫn</w:t>
            </w:r>
          </w:p>
        </w:tc>
      </w:tr>
      <w:tr w:rsidR="00FE6155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clap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vỗ tay</w:t>
            </w:r>
          </w:p>
        </w:tc>
      </w:tr>
      <w:tr w:rsidR="00FE6155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compliment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khen ngợi</w:t>
            </w:r>
          </w:p>
        </w:tc>
      </w:tr>
      <w:tr w:rsidR="00FE6155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decent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lịch sự, tử tế</w:t>
            </w:r>
          </w:p>
        </w:tc>
      </w:tr>
      <w:tr w:rsidR="00FE6155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install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lắp đặt, cài đặt</w:t>
            </w:r>
          </w:p>
        </w:tc>
      </w:tr>
      <w:tr w:rsidR="00FE6155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kidding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đùa</w:t>
            </w:r>
          </w:p>
        </w:tc>
      </w:tr>
      <w:tr w:rsidR="00FE6155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marvellous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tuyệt vời</w:t>
            </w:r>
          </w:p>
        </w:tc>
      </w:tr>
      <w:tr w:rsidR="00FE6155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maximum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tối đa</w:t>
            </w:r>
          </w:p>
        </w:tc>
      </w:tr>
      <w:tr w:rsidR="00FE6155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nod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gật đầu; cúi đầu (chào); ra hiệu</w:t>
            </w:r>
          </w:p>
        </w:tc>
      </w:tr>
      <w:tr w:rsidR="00FE6155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rude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khiếm nhã, bất lịch sự, vô lễ, láo xược; thô lỗ</w:t>
            </w:r>
          </w:p>
        </w:tc>
      </w:tr>
      <w:tr w:rsidR="00FE6155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wave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vẫy tay ra hiệu</w:t>
            </w:r>
          </w:p>
        </w:tc>
      </w:tr>
      <w:tr w:rsidR="00FE6155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whistle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665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FE6155" w:rsidRPr="00F67B8F" w:rsidRDefault="00FE6155" w:rsidP="00FE6155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huýt sáo</w:t>
            </w:r>
          </w:p>
        </w:tc>
      </w:tr>
    </w:tbl>
    <w:p w:rsidR="00D33912" w:rsidRPr="00F67B8F" w:rsidRDefault="00940E91" w:rsidP="00F67B8F">
      <w:pPr>
        <w:pStyle w:val="Heading2"/>
        <w:spacing w:before="200" w:beforeAutospacing="0" w:afterAutospacing="0" w:line="360" w:lineRule="atLeast"/>
        <w:ind w:right="48"/>
        <w:jc w:val="center"/>
        <w:rPr>
          <w:bCs w:val="0"/>
          <w:color w:val="0000FF"/>
          <w:spacing w:val="-10"/>
          <w:sz w:val="28"/>
          <w:szCs w:val="28"/>
        </w:rPr>
      </w:pPr>
      <w:r w:rsidRPr="00F67B8F">
        <w:rPr>
          <w:bCs w:val="0"/>
          <w:color w:val="0000FF"/>
          <w:spacing w:val="-10"/>
          <w:sz w:val="28"/>
          <w:szCs w:val="28"/>
        </w:rPr>
        <w:t>Unit 4: School Education System</w:t>
      </w:r>
    </w:p>
    <w:tbl>
      <w:tblPr>
        <w:tblW w:w="9231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0"/>
        <w:gridCol w:w="305"/>
        <w:gridCol w:w="5336"/>
      </w:tblGrid>
      <w:tr w:rsidR="00940E91" w:rsidRPr="00F67B8F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compulsory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bắt buộc</w:t>
            </w:r>
          </w:p>
        </w:tc>
      </w:tr>
      <w:tr w:rsidR="00940E91" w:rsidRPr="00F67B8F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core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nòng cốt, hạt nhân, cốt lõi</w:t>
            </w:r>
          </w:p>
        </w:tc>
      </w:tr>
      <w:tr w:rsidR="00940E91" w:rsidRPr="00F67B8F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curriculum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chương trình môn học</w:t>
            </w:r>
          </w:p>
        </w:tc>
      </w:tr>
      <w:tr w:rsidR="00940E91" w:rsidRPr="00F67B8F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certificate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giấy chứng nhận</w:t>
            </w:r>
          </w:p>
        </w:tc>
      </w:tr>
      <w:tr w:rsidR="00940E91" w:rsidRPr="00F67B8F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educate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giáo dục, rèn luyện, đào tạo</w:t>
            </w:r>
          </w:p>
        </w:tc>
      </w:tr>
      <w:tr w:rsidR="00940E91" w:rsidRPr="00F67B8F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nursery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nhà trẻ</w:t>
            </w:r>
          </w:p>
        </w:tc>
      </w:tr>
      <w:tr w:rsidR="00940E91" w:rsidRPr="00F67B8F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kindergarten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mẫu giáo</w:t>
            </w:r>
          </w:p>
        </w:tc>
      </w:tr>
      <w:tr w:rsidR="00940E91" w:rsidRPr="00F67B8F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general education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giáo dục phổ thông</w:t>
            </w:r>
          </w:p>
        </w:tc>
      </w:tr>
      <w:tr w:rsidR="00940E91" w:rsidRPr="00F67B8F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primary education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giáo dục tiểu học</w:t>
            </w:r>
          </w:p>
        </w:tc>
      </w:tr>
      <w:tr w:rsidR="00940E91" w:rsidRPr="00F67B8F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secondary education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giáo dục trung học</w:t>
            </w:r>
          </w:p>
        </w:tc>
      </w:tr>
      <w:tr w:rsidR="00940E91" w:rsidRPr="00F67B8F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parallel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song song, tương đương</w:t>
            </w:r>
          </w:p>
        </w:tc>
      </w:tr>
      <w:tr w:rsidR="00940E91" w:rsidRPr="00F67B8F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lower secondary school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trường trung học cơ sở</w:t>
            </w:r>
          </w:p>
        </w:tc>
      </w:tr>
      <w:tr w:rsidR="00940E91" w:rsidRPr="00F67B8F" w:rsidTr="00940E91">
        <w:tc>
          <w:tcPr>
            <w:tcW w:w="359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upper secondary school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533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trường trung học phổ thông</w:t>
            </w:r>
          </w:p>
        </w:tc>
      </w:tr>
    </w:tbl>
    <w:p w:rsidR="00D33912" w:rsidRPr="00F67B8F" w:rsidRDefault="00D33912" w:rsidP="00940E91">
      <w:pPr>
        <w:jc w:val="center"/>
        <w:rPr>
          <w:rFonts w:ascii="Times New Roman" w:hAnsi="Times New Roman" w:cs="Times New Roman"/>
          <w:b/>
          <w:bCs/>
          <w:color w:val="0000FF"/>
          <w:spacing w:val="-10"/>
          <w:sz w:val="24"/>
          <w:szCs w:val="24"/>
        </w:rPr>
      </w:pPr>
    </w:p>
    <w:p w:rsidR="00940E91" w:rsidRPr="00F67B8F" w:rsidRDefault="00D33912" w:rsidP="00D33912">
      <w:pPr>
        <w:jc w:val="center"/>
        <w:rPr>
          <w:rFonts w:ascii="Times New Roman" w:hAnsi="Times New Roman" w:cs="Times New Roman"/>
          <w:b/>
          <w:bCs/>
          <w:color w:val="0000FF"/>
          <w:spacing w:val="-10"/>
          <w:sz w:val="28"/>
          <w:szCs w:val="28"/>
        </w:rPr>
      </w:pPr>
      <w:r w:rsidRPr="00F67B8F">
        <w:rPr>
          <w:rFonts w:ascii="Times New Roman" w:hAnsi="Times New Roman" w:cs="Times New Roman"/>
          <w:b/>
          <w:bCs/>
          <w:color w:val="0000FF"/>
          <w:spacing w:val="-10"/>
          <w:sz w:val="24"/>
          <w:szCs w:val="24"/>
        </w:rPr>
        <w:br w:type="page"/>
      </w:r>
      <w:r w:rsidR="00940E91" w:rsidRPr="00F67B8F">
        <w:rPr>
          <w:rFonts w:ascii="Times New Roman" w:hAnsi="Times New Roman" w:cs="Times New Roman"/>
          <w:b/>
          <w:bCs/>
          <w:color w:val="0000FF"/>
          <w:spacing w:val="-10"/>
          <w:sz w:val="28"/>
          <w:szCs w:val="28"/>
        </w:rPr>
        <w:lastRenderedPageBreak/>
        <w:t>Unit 5: Higher Education</w:t>
      </w:r>
    </w:p>
    <w:tbl>
      <w:tblPr>
        <w:tblW w:w="85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20"/>
        <w:gridCol w:w="580"/>
        <w:gridCol w:w="4640"/>
      </w:tblGrid>
      <w:tr w:rsidR="00940E91" w:rsidRPr="00F67B8F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academically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adv</w:t>
            </w:r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học thuật</w:t>
            </w:r>
          </w:p>
        </w:tc>
      </w:tr>
      <w:tr w:rsidR="00940E91" w:rsidRPr="00F67B8F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application form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đơn xin học</w:t>
            </w:r>
          </w:p>
        </w:tc>
      </w:tr>
      <w:tr w:rsidR="00940E91" w:rsidRPr="00F67B8F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applicant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người xin học</w:t>
            </w:r>
          </w:p>
        </w:tc>
      </w:tr>
      <w:tr w:rsidR="00940E91" w:rsidRPr="00F67B8F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blame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đổ lỗi, chịu trách nhiệm</w:t>
            </w:r>
          </w:p>
        </w:tc>
      </w:tr>
      <w:tr w:rsidR="00940E91" w:rsidRPr="00F67B8F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daunt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làm nản chí, làm nản lòng</w:t>
            </w:r>
          </w:p>
        </w:tc>
      </w:tr>
      <w:tr w:rsidR="00940E91" w:rsidRPr="00F67B8F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bạn bè</w:t>
            </w:r>
          </w:p>
        </w:tc>
      </w:tr>
      <w:tr w:rsidR="00940E91" w:rsidRPr="00F67B8F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maximum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nhiều nhất, tối đa</w:t>
            </w:r>
          </w:p>
        </w:tc>
      </w:tr>
      <w:tr w:rsidR="00940E91" w:rsidRPr="00F67B8F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require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yêu cầu</w:t>
            </w:r>
          </w:p>
        </w:tc>
      </w:tr>
      <w:tr w:rsidR="00940E91" w:rsidRPr="00F67B8F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scary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adj</w:t>
            </w:r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sợ hãi</w:t>
            </w:r>
          </w:p>
        </w:tc>
      </w:tr>
      <w:tr w:rsidR="00940E91" w:rsidRPr="00F67B8F" w:rsidTr="00940E91">
        <w:tc>
          <w:tcPr>
            <w:tcW w:w="33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undergraduate course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464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khóa học đại học</w:t>
            </w:r>
          </w:p>
        </w:tc>
      </w:tr>
    </w:tbl>
    <w:p w:rsidR="00940E91" w:rsidRPr="00F67B8F" w:rsidRDefault="00940E91" w:rsidP="00F67B8F">
      <w:pPr>
        <w:pStyle w:val="Heading2"/>
        <w:spacing w:before="200" w:beforeAutospacing="0" w:afterAutospacing="0" w:line="360" w:lineRule="atLeast"/>
        <w:ind w:right="48"/>
        <w:jc w:val="center"/>
        <w:rPr>
          <w:bCs w:val="0"/>
          <w:color w:val="0000FF"/>
          <w:spacing w:val="-10"/>
          <w:sz w:val="28"/>
          <w:szCs w:val="28"/>
        </w:rPr>
      </w:pPr>
      <w:r w:rsidRPr="00F67B8F">
        <w:rPr>
          <w:bCs w:val="0"/>
          <w:color w:val="0000FF"/>
          <w:spacing w:val="-10"/>
          <w:sz w:val="28"/>
          <w:szCs w:val="28"/>
        </w:rPr>
        <w:t>Unit 6: Future Jobs</w:t>
      </w:r>
    </w:p>
    <w:tbl>
      <w:tblPr>
        <w:tblW w:w="872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586"/>
        <w:gridCol w:w="6563"/>
      </w:tblGrid>
      <w:tr w:rsidR="00940E91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accompany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đi cùng, hộ tống</w:t>
            </w:r>
          </w:p>
        </w:tc>
      </w:tr>
      <w:tr w:rsidR="00940E91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category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loại, hạng</w:t>
            </w:r>
          </w:p>
        </w:tc>
      </w:tr>
      <w:tr w:rsidR="00940E91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diploma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bằng, bằng cấp, văn bằng; chứng chỉ</w:t>
            </w:r>
          </w:p>
        </w:tc>
      </w:tr>
      <w:tr w:rsidR="00940E91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jot down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ghi lại tóm tắt</w:t>
            </w:r>
          </w:p>
        </w:tc>
      </w:tr>
      <w:tr w:rsidR="00940E91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keenness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say mê, thiết tha</w:t>
            </w:r>
          </w:p>
        </w:tc>
      </w:tr>
      <w:tr w:rsidR="00940E91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neatly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adv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gọn gàng</w:t>
            </w:r>
          </w:p>
        </w:tc>
      </w:tr>
      <w:tr w:rsidR="00940E91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résumé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bản tóm tắt</w:t>
            </w:r>
          </w:p>
        </w:tc>
      </w:tr>
      <w:tr w:rsidR="00940E91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retail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bán lẻ</w:t>
            </w:r>
          </w:p>
        </w:tc>
      </w:tr>
      <w:tr w:rsidR="00940E91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shortcoming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khiếm khuyết</w:t>
            </w:r>
          </w:p>
        </w:tc>
      </w:tr>
      <w:tr w:rsidR="00940E91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stressful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căng thẳng</w:t>
            </w:r>
          </w:p>
        </w:tc>
      </w:tr>
      <w:tr w:rsidR="00940E91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technical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(thuộc) kỹ thuật, công nghệ</w:t>
            </w:r>
          </w:p>
        </w:tc>
      </w:tr>
      <w:tr w:rsidR="00940E91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vacancy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vị trí, chức vụ bỏ trống</w:t>
            </w:r>
          </w:p>
        </w:tc>
      </w:tr>
      <w:tr w:rsidR="00940E91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wholesale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bán buôn</w:t>
            </w:r>
          </w:p>
        </w:tc>
      </w:tr>
      <w:tr w:rsidR="00940E91" w:rsidRPr="00F67B8F" w:rsidTr="00940E91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workforce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56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940E91" w:rsidRPr="00F67B8F" w:rsidRDefault="00940E91" w:rsidP="00940E91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lực lượng lao động</w:t>
            </w:r>
          </w:p>
        </w:tc>
      </w:tr>
    </w:tbl>
    <w:p w:rsidR="00D33912" w:rsidRPr="00F67B8F" w:rsidRDefault="00D33912" w:rsidP="00F67B8F">
      <w:pPr>
        <w:pStyle w:val="Heading2"/>
        <w:spacing w:before="200" w:beforeAutospacing="0" w:afterAutospacing="0" w:line="360" w:lineRule="atLeast"/>
        <w:ind w:right="48"/>
        <w:jc w:val="center"/>
        <w:rPr>
          <w:bCs w:val="0"/>
          <w:color w:val="0000FF"/>
          <w:spacing w:val="-10"/>
          <w:sz w:val="28"/>
          <w:szCs w:val="28"/>
        </w:rPr>
      </w:pPr>
      <w:r w:rsidRPr="00F67B8F">
        <w:rPr>
          <w:bCs w:val="0"/>
          <w:color w:val="0000FF"/>
          <w:spacing w:val="-10"/>
          <w:sz w:val="28"/>
          <w:szCs w:val="28"/>
        </w:rPr>
        <w:t>Unit 7: Economic Reforms</w:t>
      </w:r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1"/>
        <w:gridCol w:w="577"/>
        <w:gridCol w:w="3602"/>
      </w:tblGrid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commitment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sự cam kết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dissolve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giải tán, giải thể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domestic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nội địa, trong nước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drug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ma túy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drug-taker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người sử dụng ma túy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eliminate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loại bỏ, loại trừ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Enterprise Law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Luật Doanh nghiệp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ethnic minority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người dân tộc thiểu số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eventually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adv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cuối cùng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expand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mở rộng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guideline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nguyên tắc chỉ đạo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illegal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bất hợp pháp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 ruins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trong tình trạng hư hại, suy sụp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inflation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lạm phát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inhabitant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dân cư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intervention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sự can thiệp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investment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sự đầu tư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islander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người dân ở đảo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Land Law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Luật đất đai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legal ground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cơ sở pháp lí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reaffirm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tái xác nhận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reform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v/n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cải cách, cải tổ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renovation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sự đổi mới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sector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khu vực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stagnant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trì trệ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subsidy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sự bao cấp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substantial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lớn, đáng kể</w:t>
            </w:r>
          </w:p>
        </w:tc>
      </w:tr>
    </w:tbl>
    <w:p w:rsidR="00D33912" w:rsidRPr="00F67B8F" w:rsidRDefault="00D33912" w:rsidP="00D33912">
      <w:pPr>
        <w:pStyle w:val="Heading2"/>
        <w:spacing w:before="200" w:beforeAutospacing="0" w:afterAutospacing="0" w:line="360" w:lineRule="atLeast"/>
        <w:ind w:right="48"/>
        <w:jc w:val="center"/>
        <w:rPr>
          <w:bCs w:val="0"/>
          <w:color w:val="0000FF"/>
          <w:spacing w:val="-10"/>
          <w:sz w:val="28"/>
          <w:szCs w:val="28"/>
        </w:rPr>
      </w:pPr>
      <w:r w:rsidRPr="00F67B8F">
        <w:rPr>
          <w:bCs w:val="0"/>
          <w:color w:val="0000FF"/>
          <w:spacing w:val="-10"/>
          <w:sz w:val="28"/>
          <w:szCs w:val="28"/>
        </w:rPr>
        <w:t>Unit 8: Life in the future</w:t>
      </w:r>
    </w:p>
    <w:tbl>
      <w:tblPr>
        <w:tblW w:w="647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71"/>
        <w:gridCol w:w="304"/>
        <w:gridCol w:w="3895"/>
      </w:tblGrid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burden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gánh nặng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pessimistic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bi quan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optimistic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lạc quan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terrorist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quân khủng bố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labour-saving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tiết kiệm sức lao động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methane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metan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micro-technology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công nghệ vi mô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telecommunications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viễn thông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unexpected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bất ngờ, không mong đợi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contribute (to)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đóng góp (vào)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incredible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không thể tin được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centenarian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người sống tới trăm tuổi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eternal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vĩnh cửu, vĩnh hằng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eradicated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bị tiêu hủy, thủ tiêu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space-shuttle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89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phi thuyền không gian, con thoi</w:t>
            </w:r>
          </w:p>
        </w:tc>
      </w:tr>
    </w:tbl>
    <w:p w:rsidR="00D33912" w:rsidRPr="00F67B8F" w:rsidRDefault="00D33912" w:rsidP="00D33912">
      <w:pPr>
        <w:pStyle w:val="Heading2"/>
        <w:spacing w:before="200" w:beforeAutospacing="0" w:afterAutospacing="0" w:line="360" w:lineRule="atLeast"/>
        <w:ind w:right="48"/>
        <w:jc w:val="center"/>
        <w:rPr>
          <w:bCs w:val="0"/>
          <w:color w:val="0000FF"/>
          <w:spacing w:val="-10"/>
          <w:sz w:val="28"/>
          <w:szCs w:val="28"/>
        </w:rPr>
      </w:pPr>
      <w:r w:rsidRPr="00F67B8F">
        <w:rPr>
          <w:bCs w:val="0"/>
          <w:color w:val="0000FF"/>
          <w:spacing w:val="-10"/>
          <w:sz w:val="28"/>
          <w:szCs w:val="28"/>
        </w:rPr>
        <w:t>Unit 9: Deserts</w:t>
      </w:r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4"/>
        <w:gridCol w:w="676"/>
        <w:gridCol w:w="3800"/>
      </w:tblGrid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acacia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cây keo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aerial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trên không, trên trời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antelope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nai sừng tấm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cactus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cây xương rồng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camel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lạc đà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colony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thuộc địa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comprise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bao gồm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corridor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đường hành lang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crest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đỉnh, nóc, ngọn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desert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sa mạc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dune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cồn cát, đụn cát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eastward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adv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về phía đông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expedition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cuộc thăm dò, thám hiểm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gazelle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linh dương gazel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hummock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gò, đống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jackal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chó hoang sa mạc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northerly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adv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về hướng bắc; từ hướng bắc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rainfall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lượng mưa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slope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dốc, độ dốc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spinifex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cỏ lá nhọn (Úc)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stretch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kéo dài, căng ra</w:t>
            </w:r>
          </w:p>
        </w:tc>
      </w:tr>
      <w:tr w:rsidR="00D33912" w:rsidRPr="00F67B8F" w:rsidTr="00D33912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tableland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D33912" w:rsidRPr="00F67B8F" w:rsidRDefault="00D33912" w:rsidP="00D33912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vùng cao nguyên</w:t>
            </w:r>
          </w:p>
        </w:tc>
      </w:tr>
    </w:tbl>
    <w:p w:rsidR="001D325A" w:rsidRPr="00F67B8F" w:rsidRDefault="001D325A" w:rsidP="001D325A">
      <w:pPr>
        <w:pStyle w:val="Heading2"/>
        <w:spacing w:before="200" w:beforeAutospacing="0" w:afterAutospacing="0" w:line="360" w:lineRule="atLeast"/>
        <w:ind w:right="48"/>
        <w:jc w:val="center"/>
        <w:rPr>
          <w:bCs w:val="0"/>
          <w:color w:val="0000FF"/>
          <w:spacing w:val="-10"/>
          <w:sz w:val="28"/>
          <w:szCs w:val="28"/>
        </w:rPr>
      </w:pPr>
      <w:r w:rsidRPr="00F67B8F">
        <w:rPr>
          <w:bCs w:val="0"/>
          <w:color w:val="0000FF"/>
          <w:spacing w:val="-10"/>
          <w:sz w:val="28"/>
          <w:szCs w:val="28"/>
        </w:rPr>
        <w:t>Unit 10: Endangered Species</w:t>
      </w:r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4"/>
        <w:gridCol w:w="315"/>
        <w:gridCol w:w="2561"/>
      </w:tblGrid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bamboo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cây tre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bared teeth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răng hở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be driven to the verge of …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bị đẩy đến bên bờ cửa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biologist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nhà sinh vật học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deforestation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sự phá rừng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derive (from)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bắt nguồn (từ)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enact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ban hành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gorilla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khỉ đột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habitat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môi trường sống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leopard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con báo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panda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gấu trúc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parrot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con vẹt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reserve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khu bảo tồn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rhinoceros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con tê giác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sociable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dễ gần gũi, hòa đồng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urbanization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sự đô thị hóa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vulnerable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dễ bị tổn thương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wildlife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động vật hoang dã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worm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sâu, giun</w:t>
            </w:r>
          </w:p>
        </w:tc>
      </w:tr>
    </w:tbl>
    <w:p w:rsidR="001D325A" w:rsidRPr="00F67B8F" w:rsidRDefault="001D325A" w:rsidP="001D325A">
      <w:pPr>
        <w:pStyle w:val="Heading2"/>
        <w:spacing w:before="200" w:beforeAutospacing="0" w:afterAutospacing="0" w:line="360" w:lineRule="atLeast"/>
        <w:ind w:right="48"/>
        <w:jc w:val="center"/>
        <w:rPr>
          <w:bCs w:val="0"/>
          <w:color w:val="0000FF"/>
          <w:spacing w:val="-10"/>
          <w:sz w:val="28"/>
          <w:szCs w:val="28"/>
        </w:rPr>
      </w:pPr>
      <w:r w:rsidRPr="00F67B8F">
        <w:rPr>
          <w:bCs w:val="0"/>
          <w:color w:val="0000FF"/>
          <w:spacing w:val="-10"/>
          <w:sz w:val="28"/>
          <w:szCs w:val="28"/>
        </w:rPr>
        <w:t>Unit 11: Books</w:t>
      </w:r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2"/>
        <w:gridCol w:w="324"/>
        <w:gridCol w:w="4294"/>
      </w:tblGrid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chew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nhai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digest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tiêu hóa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dip (into)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xem lướt qua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fascinating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hấp dẫn, thu hút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personality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tính cách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survive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sống sót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swallow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nuốt chửng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reunite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đoàn tụ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taste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nếm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unnoticed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không bị nhận ra, không bị nhìn thấy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wilderness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vùng hoang dã</w:t>
            </w:r>
          </w:p>
        </w:tc>
      </w:tr>
    </w:tbl>
    <w:p w:rsidR="001D325A" w:rsidRPr="00F67B8F" w:rsidRDefault="001D325A" w:rsidP="001D325A">
      <w:pPr>
        <w:pStyle w:val="Heading2"/>
        <w:spacing w:before="200" w:beforeAutospacing="0" w:afterAutospacing="0" w:line="360" w:lineRule="atLeast"/>
        <w:ind w:right="48"/>
        <w:jc w:val="center"/>
        <w:rPr>
          <w:bCs w:val="0"/>
          <w:color w:val="0000FF"/>
          <w:spacing w:val="-10"/>
          <w:sz w:val="28"/>
          <w:szCs w:val="28"/>
        </w:rPr>
      </w:pPr>
      <w:r w:rsidRPr="00F67B8F">
        <w:rPr>
          <w:bCs w:val="0"/>
          <w:color w:val="0000FF"/>
          <w:spacing w:val="-10"/>
          <w:sz w:val="28"/>
          <w:szCs w:val="28"/>
        </w:rPr>
        <w:t>Unit 12: Water Sports</w:t>
      </w:r>
    </w:p>
    <w:tbl>
      <w:tblPr>
        <w:tblW w:w="737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0"/>
        <w:gridCol w:w="294"/>
        <w:gridCol w:w="3666"/>
      </w:tblGrid>
      <w:tr w:rsidR="001D325A" w:rsidRPr="00F67B8F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canoeing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môn thể thao đi thuyền</w:t>
            </w:r>
          </w:p>
        </w:tc>
      </w:tr>
      <w:tr w:rsidR="001D325A" w:rsidRPr="00F67B8F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cap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mũ lưỡi trai</w:t>
            </w:r>
          </w:p>
        </w:tc>
      </w:tr>
      <w:tr w:rsidR="001D325A" w:rsidRPr="00F67B8F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cross bar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thanh ngang, xà ngang</w:t>
            </w:r>
          </w:p>
        </w:tc>
      </w:tr>
      <w:tr w:rsidR="001D325A" w:rsidRPr="00F67B8F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eject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đẩy ra, tống ra</w:t>
            </w:r>
          </w:p>
        </w:tc>
      </w:tr>
      <w:tr w:rsidR="001D325A" w:rsidRPr="00F67B8F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foul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phạm luật, sai sót</w:t>
            </w:r>
          </w:p>
        </w:tc>
      </w:tr>
      <w:tr w:rsidR="001D325A" w:rsidRPr="00F67B8F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net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lưới</w:t>
            </w:r>
          </w:p>
        </w:tc>
      </w:tr>
      <w:tr w:rsidR="001D325A" w:rsidRPr="00F67B8F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opponent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đối thủ, đối phương</w:t>
            </w:r>
          </w:p>
        </w:tc>
      </w:tr>
      <w:tr w:rsidR="001D325A" w:rsidRPr="00F67B8F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penalty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hình phạt</w:t>
            </w:r>
          </w:p>
        </w:tc>
      </w:tr>
      <w:tr w:rsidR="001D325A" w:rsidRPr="00F67B8F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post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cột (dọc)</w:t>
            </w:r>
          </w:p>
        </w:tc>
      </w:tr>
      <w:tr w:rsidR="001D325A" w:rsidRPr="00F67B8F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referee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trọng tài</w:t>
            </w:r>
          </w:p>
        </w:tc>
      </w:tr>
      <w:tr w:rsidR="001D325A" w:rsidRPr="00F67B8F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scuba-diving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lặn có bình khí</w:t>
            </w:r>
          </w:p>
        </w:tc>
      </w:tr>
      <w:tr w:rsidR="001D325A" w:rsidRPr="00F67B8F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synchronized swimming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bơi nghệ thuật</w:t>
            </w:r>
          </w:p>
        </w:tc>
      </w:tr>
      <w:tr w:rsidR="001D325A" w:rsidRPr="00F67B8F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tie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trận hòa</w:t>
            </w:r>
          </w:p>
        </w:tc>
      </w:tr>
      <w:tr w:rsidR="001D325A" w:rsidRPr="00F67B8F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vertical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phương thẳng đứng</w:t>
            </w:r>
          </w:p>
        </w:tc>
      </w:tr>
      <w:tr w:rsidR="001D325A" w:rsidRPr="00F67B8F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windsurfing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môn thể thao lướt ván buồm</w:t>
            </w:r>
          </w:p>
        </w:tc>
      </w:tr>
      <w:tr w:rsidR="001D325A" w:rsidRPr="00F67B8F" w:rsidTr="001D325A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water polo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666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môn bóng nước</w:t>
            </w:r>
          </w:p>
        </w:tc>
      </w:tr>
    </w:tbl>
    <w:p w:rsidR="001D325A" w:rsidRPr="00F67B8F" w:rsidRDefault="001D325A" w:rsidP="001D325A">
      <w:pPr>
        <w:pStyle w:val="Heading2"/>
        <w:spacing w:before="200" w:beforeAutospacing="0" w:afterAutospacing="0" w:line="360" w:lineRule="atLeast"/>
        <w:ind w:right="48"/>
        <w:jc w:val="center"/>
        <w:rPr>
          <w:bCs w:val="0"/>
          <w:color w:val="0000FF"/>
          <w:spacing w:val="-10"/>
          <w:sz w:val="28"/>
          <w:szCs w:val="28"/>
        </w:rPr>
      </w:pPr>
      <w:r w:rsidRPr="00F67B8F">
        <w:rPr>
          <w:bCs w:val="0"/>
          <w:color w:val="0000FF"/>
          <w:spacing w:val="-10"/>
          <w:sz w:val="28"/>
          <w:szCs w:val="28"/>
        </w:rPr>
        <w:t>Unit 13: The 22</w:t>
      </w:r>
      <w:r w:rsidRPr="00F67B8F">
        <w:rPr>
          <w:bCs w:val="0"/>
          <w:color w:val="0000FF"/>
          <w:spacing w:val="-10"/>
          <w:sz w:val="28"/>
          <w:szCs w:val="28"/>
          <w:vertAlign w:val="superscript"/>
        </w:rPr>
        <w:t>nd</w:t>
      </w:r>
      <w:r w:rsidRPr="00F67B8F">
        <w:rPr>
          <w:rStyle w:val="apple-converted-space"/>
          <w:bCs w:val="0"/>
          <w:color w:val="0000FF"/>
          <w:spacing w:val="-10"/>
          <w:sz w:val="28"/>
          <w:szCs w:val="28"/>
        </w:rPr>
        <w:t> </w:t>
      </w:r>
      <w:r w:rsidRPr="00F67B8F">
        <w:rPr>
          <w:bCs w:val="0"/>
          <w:color w:val="0000FF"/>
          <w:spacing w:val="-10"/>
          <w:sz w:val="28"/>
          <w:szCs w:val="28"/>
        </w:rPr>
        <w:t>SEA Games</w:t>
      </w:r>
    </w:p>
    <w:tbl>
      <w:tblPr>
        <w:tblW w:w="710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38"/>
        <w:gridCol w:w="297"/>
        <w:gridCol w:w="5165"/>
      </w:tblGrid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clear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nhảy qua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composed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gồm có, bao gồm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countryman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người trong cùng một nước, đồng bào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sự thỏa thuận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defend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bảo vệ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enthusiast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người say mê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milkmaid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người vắt sữa (nữ)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outstanding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xuất sắc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overwhelming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lớn; vĩ đại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podium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bục danh dự (thể thao)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point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thời điểm; thời gian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pole vaulting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nhảy sào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precision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độ chính xác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present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trao tặng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rival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đối thủ, địch thủ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scoreboard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bảng điểm</w:t>
            </w:r>
          </w:p>
        </w:tc>
      </w:tr>
      <w:tr w:rsidR="001D325A" w:rsidRPr="00F67B8F" w:rsidTr="001D325A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title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5165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danh hiệu</w:t>
            </w:r>
          </w:p>
        </w:tc>
      </w:tr>
    </w:tbl>
    <w:p w:rsidR="001D325A" w:rsidRPr="00F67B8F" w:rsidRDefault="001D325A" w:rsidP="001D325A">
      <w:pPr>
        <w:pStyle w:val="Heading2"/>
        <w:spacing w:before="200" w:beforeAutospacing="0" w:afterAutospacing="0" w:line="360" w:lineRule="atLeast"/>
        <w:ind w:right="48"/>
        <w:jc w:val="center"/>
        <w:rPr>
          <w:bCs w:val="0"/>
          <w:color w:val="0000FF"/>
          <w:spacing w:val="-10"/>
          <w:sz w:val="28"/>
          <w:szCs w:val="28"/>
        </w:rPr>
      </w:pPr>
      <w:r w:rsidRPr="00F67B8F">
        <w:rPr>
          <w:bCs w:val="0"/>
          <w:color w:val="0000FF"/>
          <w:spacing w:val="-10"/>
          <w:sz w:val="28"/>
          <w:szCs w:val="28"/>
        </w:rPr>
        <w:t>Unit 14: International Organizations</w:t>
      </w:r>
    </w:p>
    <w:tbl>
      <w:tblPr>
        <w:tblW w:w="8918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20"/>
        <w:gridCol w:w="294"/>
        <w:gridCol w:w="6204"/>
      </w:tblGrid>
      <w:tr w:rsidR="001D325A" w:rsidRPr="00F67B8F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advocate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tán thành, ủng hộ</w:t>
            </w:r>
          </w:p>
        </w:tc>
      </w:tr>
      <w:tr w:rsidR="001D325A" w:rsidRPr="00F67B8F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appalled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</w:tr>
      <w:tr w:rsidR="001D325A" w:rsidRPr="00F67B8F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appeal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kêu gọi</w:t>
            </w:r>
          </w:p>
        </w:tc>
      </w:tr>
      <w:tr w:rsidR="001D325A" w:rsidRPr="00F67B8F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catastrophe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tai ương, tai biến, thảm hoạ, tai hoạ lớn</w:t>
            </w:r>
          </w:p>
        </w:tc>
      </w:tr>
      <w:tr w:rsidR="001D325A" w:rsidRPr="00F67B8F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dedicated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cống hiến</w:t>
            </w:r>
          </w:p>
        </w:tc>
      </w:tr>
      <w:tr w:rsidR="001D325A" w:rsidRPr="00F67B8F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disaster-stricken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bị thiên tai tàn phá</w:t>
            </w:r>
          </w:p>
        </w:tc>
      </w:tr>
      <w:tr w:rsidR="001D325A" w:rsidRPr="00F67B8F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headquarters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sự chỉ huy, tổng hành dinh</w:t>
            </w:r>
          </w:p>
        </w:tc>
      </w:tr>
      <w:tr w:rsidR="001D325A" w:rsidRPr="00F67B8F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epidemic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dịch bệnh, nạn dịch</w:t>
            </w:r>
          </w:p>
        </w:tc>
      </w:tr>
      <w:tr w:rsidR="001D325A" w:rsidRPr="00F67B8F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hesitation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sự do dự</w:t>
            </w:r>
          </w:p>
        </w:tc>
      </w:tr>
      <w:tr w:rsidR="001D325A" w:rsidRPr="00F67B8F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impartial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công bằng, không thiên vị, vô tư</w:t>
            </w:r>
          </w:p>
        </w:tc>
      </w:tr>
      <w:tr w:rsidR="001D325A" w:rsidRPr="00F67B8F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initiate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khởi sự</w:t>
            </w:r>
          </w:p>
        </w:tc>
      </w:tr>
      <w:tr w:rsidR="001D325A" w:rsidRPr="00F67B8F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initiative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sự khởi đầu, sự khởi xướng</w:t>
            </w:r>
          </w:p>
        </w:tc>
      </w:tr>
      <w:tr w:rsidR="001D325A" w:rsidRPr="00F67B8F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mission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sứ mệnh, nhiệm vụ</w:t>
            </w:r>
          </w:p>
        </w:tc>
      </w:tr>
      <w:tr w:rsidR="001D325A" w:rsidRPr="00F67B8F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mount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nâng lên</w:t>
            </w:r>
          </w:p>
        </w:tc>
      </w:tr>
      <w:tr w:rsidR="001D325A" w:rsidRPr="00F67B8F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relief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sự cứu tế, sự trợ cấp; sự cứu viện</w:t>
            </w:r>
          </w:p>
        </w:tc>
      </w:tr>
      <w:tr w:rsidR="001D325A" w:rsidRPr="00F67B8F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suffering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sự đau đớn, sự đau khổ</w:t>
            </w:r>
          </w:p>
        </w:tc>
      </w:tr>
      <w:tr w:rsidR="001D325A" w:rsidRPr="00F67B8F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tsunami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sóng thần</w:t>
            </w:r>
          </w:p>
        </w:tc>
      </w:tr>
      <w:tr w:rsidR="001D325A" w:rsidRPr="00F67B8F" w:rsidTr="00A737CF">
        <w:tc>
          <w:tcPr>
            <w:tcW w:w="24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wash (away)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620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1D325A" w:rsidRPr="00F67B8F" w:rsidRDefault="001D325A" w:rsidP="001D325A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quét sạch</w:t>
            </w:r>
          </w:p>
        </w:tc>
      </w:tr>
    </w:tbl>
    <w:p w:rsidR="001D325A" w:rsidRPr="00F67B8F" w:rsidRDefault="001D325A" w:rsidP="001D325A">
      <w:pPr>
        <w:pStyle w:val="Heading2"/>
        <w:spacing w:before="200" w:beforeAutospacing="0" w:afterAutospacing="0" w:line="360" w:lineRule="atLeast"/>
        <w:ind w:right="48"/>
        <w:jc w:val="center"/>
        <w:rPr>
          <w:bCs w:val="0"/>
          <w:color w:val="0000FF"/>
          <w:spacing w:val="-10"/>
          <w:sz w:val="28"/>
          <w:szCs w:val="28"/>
        </w:rPr>
      </w:pPr>
      <w:r w:rsidRPr="00F67B8F">
        <w:rPr>
          <w:bCs w:val="0"/>
          <w:color w:val="0000FF"/>
          <w:spacing w:val="-10"/>
          <w:sz w:val="28"/>
          <w:szCs w:val="28"/>
        </w:rPr>
        <w:t>Unit 15: Women in Society</w:t>
      </w:r>
    </w:p>
    <w:tbl>
      <w:tblPr>
        <w:tblW w:w="604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3"/>
        <w:gridCol w:w="504"/>
        <w:gridCol w:w="3063"/>
      </w:tblGrid>
      <w:tr w:rsidR="00A737CF" w:rsidRPr="00F67B8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advocate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chủ trương, tán thành</w:t>
            </w:r>
          </w:p>
        </w:tc>
      </w:tr>
      <w:tr w:rsidR="00A737CF" w:rsidRPr="00F67B8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Age of Enlightenment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thời đại khai sáng</w:t>
            </w:r>
          </w:p>
        </w:tc>
      </w:tr>
      <w:tr w:rsidR="00A737CF" w:rsidRPr="00F67B8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childbearing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việc sinh con</w:t>
            </w:r>
          </w:p>
        </w:tc>
      </w:tr>
      <w:tr w:rsidR="00A737CF" w:rsidRPr="00F67B8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deep-seated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ăn sâu, lâu đời</w:t>
            </w:r>
          </w:p>
        </w:tc>
      </w:tr>
      <w:tr w:rsidR="00A737CF" w:rsidRPr="00F67B8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discriminate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phân biệt đối xử</w:t>
            </w:r>
          </w:p>
        </w:tc>
      </w:tr>
      <w:tr w:rsidR="00A737CF" w:rsidRPr="00F67B8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homemaking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việc chăm sóc gia đình</w:t>
            </w:r>
          </w:p>
        </w:tc>
      </w:tr>
      <w:tr w:rsidR="00A737CF" w:rsidRPr="00F67B8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intellectual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thuộc trí tuệ</w:t>
            </w:r>
          </w:p>
        </w:tc>
      </w:tr>
      <w:tr w:rsidR="00A737CF" w:rsidRPr="00F67B8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involvement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sự tham gia</w:t>
            </w:r>
          </w:p>
        </w:tc>
      </w:tr>
      <w:tr w:rsidR="00A737CF" w:rsidRPr="00F67B8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look down (up)on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coi thường, khinh rẻ</w:t>
            </w:r>
          </w:p>
        </w:tc>
      </w:tr>
      <w:tr w:rsidR="00A737CF" w:rsidRPr="00F67B8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lose contact with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mất liên lạc với</w:t>
            </w:r>
          </w:p>
        </w:tc>
      </w:tr>
      <w:tr w:rsidR="00A737CF" w:rsidRPr="00F67B8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lose one’s temper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nổi giận, cáu</w:t>
            </w:r>
          </w:p>
        </w:tc>
      </w:tr>
      <w:tr w:rsidR="00A737CF" w:rsidRPr="00F67B8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lose touch with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mất liên lạc với</w:t>
            </w:r>
          </w:p>
        </w:tc>
      </w:tr>
      <w:tr w:rsidR="00A737CF" w:rsidRPr="00F67B8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neglect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sao lãng, bỏ bê</w:t>
            </w:r>
          </w:p>
        </w:tc>
      </w:tr>
      <w:tr w:rsidR="00A737CF" w:rsidRPr="00F67B8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nonsense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sự vô lí, lời nói càn</w:t>
            </w:r>
          </w:p>
        </w:tc>
      </w:tr>
      <w:tr w:rsidR="00A737CF" w:rsidRPr="00F67B8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philosopher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nhà triết học, triết gia</w:t>
            </w:r>
          </w:p>
        </w:tc>
      </w:tr>
      <w:tr w:rsidR="00A737CF" w:rsidRPr="00F67B8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pioneer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người tiên phong</w:t>
            </w:r>
          </w:p>
        </w:tc>
      </w:tr>
      <w:tr w:rsidR="00A737CF" w:rsidRPr="00F67B8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rear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nuôi dưỡng</w:t>
            </w:r>
          </w:p>
        </w:tc>
      </w:tr>
      <w:tr w:rsidR="00A737CF" w:rsidRPr="00F67B8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rubbish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chuyện nhảm nhí, điều vô lí</w:t>
            </w:r>
          </w:p>
        </w:tc>
      </w:tr>
      <w:tr w:rsidR="00A737CF" w:rsidRPr="00F67B8F" w:rsidTr="00A737CF"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struggle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n/v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(sự) đấu tranh</w:t>
            </w:r>
          </w:p>
        </w:tc>
      </w:tr>
    </w:tbl>
    <w:p w:rsidR="00A737CF" w:rsidRPr="00F67B8F" w:rsidRDefault="00A737CF" w:rsidP="00A737CF">
      <w:pPr>
        <w:pStyle w:val="Heading2"/>
        <w:spacing w:before="200" w:beforeAutospacing="0" w:afterAutospacing="0" w:line="360" w:lineRule="atLeast"/>
        <w:ind w:right="48"/>
        <w:jc w:val="center"/>
        <w:rPr>
          <w:bCs w:val="0"/>
          <w:color w:val="0000FF"/>
          <w:spacing w:val="-10"/>
          <w:sz w:val="28"/>
          <w:szCs w:val="28"/>
        </w:rPr>
      </w:pPr>
      <w:r w:rsidRPr="00F67B8F">
        <w:rPr>
          <w:bCs w:val="0"/>
          <w:color w:val="0000FF"/>
          <w:spacing w:val="-10"/>
          <w:sz w:val="28"/>
          <w:szCs w:val="28"/>
        </w:rPr>
        <w:t>Unit 16: The Association of Southeast Asian Nations</w:t>
      </w:r>
    </w:p>
    <w:tbl>
      <w:tblPr>
        <w:tblW w:w="7880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0"/>
        <w:gridCol w:w="547"/>
        <w:gridCol w:w="3923"/>
      </w:tblGrid>
      <w:tr w:rsidR="00A737CF" w:rsidRPr="00F67B8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accelerate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thúc đẩy, đẩy nhanh</w:t>
            </w:r>
          </w:p>
        </w:tc>
      </w:tr>
      <w:tr w:rsidR="00A737CF" w:rsidRPr="00F67B8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Baht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đồng Bạt (đơn vị tiền Thái Lan)</w:t>
            </w:r>
          </w:p>
        </w:tc>
      </w:tr>
      <w:tr w:rsidR="00A737CF" w:rsidRPr="00F67B8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Buddhism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đạo Phật</w:t>
            </w:r>
          </w:p>
        </w:tc>
      </w:tr>
      <w:tr w:rsidR="00A737CF" w:rsidRPr="00F67B8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Catholicism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Thiên chúa giáo La Mã</w:t>
            </w:r>
          </w:p>
        </w:tc>
      </w:tr>
      <w:tr w:rsidR="00A737CF" w:rsidRPr="00F67B8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Christianity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đạo Cơ đốc</w:t>
            </w:r>
          </w:p>
        </w:tc>
      </w:tr>
      <w:tr w:rsidR="00A737CF" w:rsidRPr="00F67B8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currency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đơn vị tiền tệ</w:t>
            </w:r>
          </w:p>
        </w:tc>
      </w:tr>
      <w:tr w:rsidR="00A737CF" w:rsidRPr="00F67B8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diverse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thuộc nhiều loại khác nhau</w:t>
            </w:r>
          </w:p>
        </w:tc>
      </w:tr>
      <w:tr w:rsidR="00A737CF" w:rsidRPr="00F67B8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forge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v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tạo dựng</w:t>
            </w:r>
          </w:p>
        </w:tc>
      </w:tr>
      <w:tr w:rsidR="00A737CF" w:rsidRPr="00F67B8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gross domestic product (GDP)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tổng sản phẩm xã hội</w:t>
            </w:r>
          </w:p>
        </w:tc>
      </w:tr>
      <w:tr w:rsidR="00A737CF" w:rsidRPr="00F67B8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integration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sự hòa nhập; hội nhập</w:t>
            </w:r>
          </w:p>
        </w:tc>
      </w:tr>
      <w:tr w:rsidR="00A737CF" w:rsidRPr="00F67B8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Islam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đạo Hồi</w:t>
            </w:r>
          </w:p>
        </w:tc>
      </w:tr>
      <w:tr w:rsidR="00A737CF" w:rsidRPr="00F67B8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justice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sự công bằng</w:t>
            </w:r>
          </w:p>
        </w:tc>
      </w:tr>
      <w:tr w:rsidR="00A737CF" w:rsidRPr="00F67B8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namely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adv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cụ thể là; ấy là</w:t>
            </w:r>
          </w:p>
        </w:tc>
      </w:tr>
      <w:tr w:rsidR="00A737CF" w:rsidRPr="00F67B8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Peso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đồng Pê-sô (đơn vị tiền Phi-lip-pin)</w:t>
            </w:r>
          </w:p>
        </w:tc>
      </w:tr>
      <w:tr w:rsidR="00A737CF" w:rsidRPr="00F67B8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realization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hiện thực hóa, sự thực hiện</w:t>
            </w:r>
          </w:p>
        </w:tc>
      </w:tr>
      <w:tr w:rsidR="00A737CF" w:rsidRPr="00F67B8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Ringgit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n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đồng Ring-gít (đơn vị tiền Ma-lay-xia)</w:t>
            </w:r>
          </w:p>
        </w:tc>
      </w:tr>
      <w:tr w:rsidR="00A737CF" w:rsidRPr="00F67B8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series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loạt; chuỗi</w:t>
            </w:r>
          </w:p>
        </w:tc>
      </w:tr>
      <w:tr w:rsidR="00A737CF" w:rsidRPr="00F67B8F" w:rsidTr="00A737CF">
        <w:tc>
          <w:tcPr>
            <w:tcW w:w="341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socio-economic</w:t>
            </w:r>
          </w:p>
        </w:tc>
        <w:tc>
          <w:tcPr>
            <w:tcW w:w="0" w:type="auto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a</w:t>
            </w:r>
          </w:p>
        </w:tc>
        <w:tc>
          <w:tcPr>
            <w:tcW w:w="3923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A737CF" w:rsidRPr="00F67B8F" w:rsidRDefault="00A737CF" w:rsidP="00A737CF">
            <w:pPr>
              <w:spacing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67B8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thuộc kinh tế - xã hội</w:t>
            </w:r>
          </w:p>
        </w:tc>
      </w:tr>
    </w:tbl>
    <w:p w:rsidR="001D325A" w:rsidRPr="00F67B8F" w:rsidRDefault="001D325A" w:rsidP="001D325A">
      <w:pPr>
        <w:pStyle w:val="Heading2"/>
        <w:spacing w:before="200" w:beforeAutospacing="0" w:afterAutospacing="0" w:line="360" w:lineRule="atLeast"/>
        <w:ind w:right="48"/>
        <w:jc w:val="center"/>
        <w:rPr>
          <w:b w:val="0"/>
          <w:bCs w:val="0"/>
          <w:color w:val="0000FF"/>
          <w:spacing w:val="-10"/>
          <w:sz w:val="24"/>
          <w:szCs w:val="24"/>
        </w:rPr>
      </w:pPr>
    </w:p>
    <w:p w:rsidR="00940E91" w:rsidRPr="00F67B8F" w:rsidRDefault="00940E91" w:rsidP="00940E91">
      <w:pPr>
        <w:pStyle w:val="Heading2"/>
        <w:spacing w:before="200" w:beforeAutospacing="0" w:afterAutospacing="0" w:line="360" w:lineRule="atLeast"/>
        <w:ind w:right="48"/>
        <w:jc w:val="center"/>
        <w:rPr>
          <w:b w:val="0"/>
          <w:bCs w:val="0"/>
          <w:color w:val="0000FF"/>
          <w:spacing w:val="-10"/>
          <w:sz w:val="24"/>
          <w:szCs w:val="24"/>
        </w:rPr>
      </w:pPr>
    </w:p>
    <w:p w:rsidR="00FE6155" w:rsidRPr="00F67B8F" w:rsidRDefault="00FE6155" w:rsidP="00FE6155">
      <w:pPr>
        <w:pStyle w:val="Heading2"/>
        <w:spacing w:before="200" w:beforeAutospacing="0" w:afterAutospacing="0" w:line="360" w:lineRule="atLeast"/>
        <w:ind w:right="48"/>
        <w:jc w:val="center"/>
        <w:rPr>
          <w:b w:val="0"/>
          <w:bCs w:val="0"/>
          <w:color w:val="0000FF"/>
          <w:spacing w:val="-10"/>
          <w:sz w:val="24"/>
          <w:szCs w:val="24"/>
        </w:rPr>
      </w:pPr>
    </w:p>
    <w:p w:rsidR="00FE6155" w:rsidRPr="00F67B8F" w:rsidRDefault="00FE6155">
      <w:pPr>
        <w:rPr>
          <w:rFonts w:ascii="Times New Roman" w:hAnsi="Times New Roman" w:cs="Times New Roman"/>
          <w:sz w:val="24"/>
          <w:szCs w:val="24"/>
        </w:rPr>
      </w:pPr>
    </w:p>
    <w:p w:rsidR="00FE6155" w:rsidRPr="00F67B8F" w:rsidRDefault="00FE6155">
      <w:pPr>
        <w:rPr>
          <w:rFonts w:ascii="Times New Roman" w:hAnsi="Times New Roman" w:cs="Times New Roman"/>
          <w:sz w:val="24"/>
          <w:szCs w:val="24"/>
        </w:rPr>
      </w:pPr>
    </w:p>
    <w:sectPr w:rsidR="00FE6155" w:rsidRPr="00F67B8F" w:rsidSect="00940E91">
      <w:pgSz w:w="12240" w:h="15840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efaultTabStop w:val="720"/>
  <w:characterSpacingControl w:val="doNotCompress"/>
  <w:compat/>
  <w:rsids>
    <w:rsidRoot w:val="00FE6155"/>
    <w:rsid w:val="001D325A"/>
    <w:rsid w:val="0084051C"/>
    <w:rsid w:val="00940E91"/>
    <w:rsid w:val="00A737CF"/>
    <w:rsid w:val="00D33912"/>
    <w:rsid w:val="00F67B8F"/>
    <w:rsid w:val="00F76853"/>
    <w:rsid w:val="00FE6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853"/>
  </w:style>
  <w:style w:type="paragraph" w:styleId="Heading2">
    <w:name w:val="heading 2"/>
    <w:basedOn w:val="Normal"/>
    <w:link w:val="Heading2Char"/>
    <w:uiPriority w:val="9"/>
    <w:qFormat/>
    <w:rsid w:val="00FE61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E615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1D32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14</Pages>
  <Words>1210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8093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2</cp:revision>
  <dcterms:created xsi:type="dcterms:W3CDTF">2017-11-01T08:39:00Z</dcterms:created>
  <dcterms:modified xsi:type="dcterms:W3CDTF">2017-11-01T23:25:00Z</dcterms:modified>
</cp:coreProperties>
</file>